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DAB" w:rsidRDefault="00815FBE" w:rsidP="00815FBE">
      <w:pPr>
        <w:pStyle w:val="Title"/>
      </w:pPr>
      <w:r>
        <w:t xml:space="preserve">Science 10 </w:t>
      </w:r>
      <w:r w:rsidR="00A10C4F">
        <w:t>Chemistry</w:t>
      </w:r>
      <w:r>
        <w:t xml:space="preserve"> Review</w:t>
      </w:r>
    </w:p>
    <w:p w:rsidR="00815FBE" w:rsidRDefault="00815FBE" w:rsidP="00815FBE">
      <w:pPr>
        <w:pStyle w:val="Heading1"/>
      </w:pPr>
      <w:r>
        <w:t>Key Terms</w:t>
      </w:r>
    </w:p>
    <w:p w:rsidR="0005079B" w:rsidRDefault="0005079B" w:rsidP="00815FBE">
      <w:pPr>
        <w:sectPr w:rsidR="0005079B" w:rsidSect="00F36E1D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5079B" w:rsidRDefault="0005079B" w:rsidP="00815FBE">
      <w:r>
        <w:lastRenderedPageBreak/>
        <w:t>Alkali metals</w:t>
      </w:r>
    </w:p>
    <w:p w:rsidR="0005079B" w:rsidRDefault="0005079B" w:rsidP="00815FBE">
      <w:r>
        <w:t>Alkaline earth metals</w:t>
      </w:r>
    </w:p>
    <w:p w:rsidR="0005079B" w:rsidRDefault="0005079B" w:rsidP="00815FBE">
      <w:r>
        <w:t>Bohr diagram</w:t>
      </w:r>
    </w:p>
    <w:p w:rsidR="0005079B" w:rsidRDefault="0005079B" w:rsidP="00815FBE">
      <w:r>
        <w:t>Binary Acid</w:t>
      </w:r>
    </w:p>
    <w:p w:rsidR="0005079B" w:rsidRDefault="0005079B" w:rsidP="00815FBE">
      <w:r>
        <w:t>Chemical change</w:t>
      </w:r>
    </w:p>
    <w:p w:rsidR="0005079B" w:rsidRDefault="0005079B" w:rsidP="00815FBE">
      <w:r>
        <w:t>Chemical family\group</w:t>
      </w:r>
    </w:p>
    <w:p w:rsidR="0005079B" w:rsidRDefault="0005079B" w:rsidP="00815FBE">
      <w:r>
        <w:t>Chemical property</w:t>
      </w:r>
    </w:p>
    <w:p w:rsidR="0005079B" w:rsidRDefault="0005079B" w:rsidP="00815FBE">
      <w:r>
        <w:t>Chemical test</w:t>
      </w:r>
    </w:p>
    <w:p w:rsidR="0005079B" w:rsidRDefault="0005079B" w:rsidP="00815FBE">
      <w:r>
        <w:t>Chemistry</w:t>
      </w:r>
    </w:p>
    <w:p w:rsidR="0005079B" w:rsidRDefault="0005079B" w:rsidP="00815FBE">
      <w:r>
        <w:t>Combining capacity</w:t>
      </w:r>
    </w:p>
    <w:p w:rsidR="0005079B" w:rsidRDefault="0005079B" w:rsidP="00815FBE">
      <w:r>
        <w:t>Compound</w:t>
      </w:r>
    </w:p>
    <w:p w:rsidR="0005079B" w:rsidRDefault="0005079B" w:rsidP="00815FBE">
      <w:r>
        <w:t>Covalent bond</w:t>
      </w:r>
    </w:p>
    <w:p w:rsidR="0005079B" w:rsidRDefault="0005079B" w:rsidP="00815FBE">
      <w:r>
        <w:t>Electron</w:t>
      </w:r>
    </w:p>
    <w:p w:rsidR="0005079B" w:rsidRDefault="0005079B" w:rsidP="00815FBE">
      <w:r>
        <w:t>Element</w:t>
      </w:r>
    </w:p>
    <w:p w:rsidR="0005079B" w:rsidRDefault="0005079B" w:rsidP="00815FBE">
      <w:r>
        <w:t>Halogens</w:t>
      </w:r>
    </w:p>
    <w:p w:rsidR="0005079B" w:rsidRDefault="0005079B" w:rsidP="00815FBE">
      <w:r>
        <w:t>Hydrocarbon</w:t>
      </w:r>
    </w:p>
    <w:p w:rsidR="0005079B" w:rsidRDefault="0005079B" w:rsidP="00815FBE">
      <w:r>
        <w:t>Ion</w:t>
      </w:r>
    </w:p>
    <w:p w:rsidR="0005079B" w:rsidRDefault="0005079B" w:rsidP="00815FBE">
      <w:r>
        <w:t>Ionic charge</w:t>
      </w:r>
      <w:r>
        <w:br/>
        <w:t>Ionic compound</w:t>
      </w:r>
    </w:p>
    <w:p w:rsidR="0005079B" w:rsidRDefault="0005079B" w:rsidP="00815FBE">
      <w:r>
        <w:lastRenderedPageBreak/>
        <w:t>Matter</w:t>
      </w:r>
    </w:p>
    <w:p w:rsidR="0005079B" w:rsidRDefault="0005079B" w:rsidP="00815FBE">
      <w:r>
        <w:t>Molecular compound</w:t>
      </w:r>
    </w:p>
    <w:p w:rsidR="0005079B" w:rsidRDefault="0005079B" w:rsidP="00815FBE">
      <w:r>
        <w:t>Natural product</w:t>
      </w:r>
    </w:p>
    <w:p w:rsidR="0005079B" w:rsidRDefault="0005079B" w:rsidP="00815FBE">
      <w:r>
        <w:t>Neutron</w:t>
      </w:r>
    </w:p>
    <w:p w:rsidR="0005079B" w:rsidRDefault="0005079B" w:rsidP="00815FBE">
      <w:r>
        <w:t>Noble gases</w:t>
      </w:r>
    </w:p>
    <w:p w:rsidR="0005079B" w:rsidRDefault="0005079B" w:rsidP="00815FBE">
      <w:proofErr w:type="spellStart"/>
      <w:r>
        <w:t>Oxyacid</w:t>
      </w:r>
      <w:proofErr w:type="spellEnd"/>
    </w:p>
    <w:p w:rsidR="0005079B" w:rsidRDefault="0005079B" w:rsidP="00815FBE">
      <w:r>
        <w:t>Periodic table</w:t>
      </w:r>
    </w:p>
    <w:p w:rsidR="0005079B" w:rsidRDefault="0005079B" w:rsidP="00815FBE">
      <w:r>
        <w:t>Physical change</w:t>
      </w:r>
    </w:p>
    <w:p w:rsidR="0005079B" w:rsidRDefault="0005079B" w:rsidP="00815FBE">
      <w:r>
        <w:t>Polyatomic ion</w:t>
      </w:r>
    </w:p>
    <w:p w:rsidR="0005079B" w:rsidRDefault="0005079B" w:rsidP="00815FBE">
      <w:r>
        <w:t>Polymers</w:t>
      </w:r>
    </w:p>
    <w:p w:rsidR="0005079B" w:rsidRDefault="0005079B" w:rsidP="00815FBE">
      <w:r>
        <w:t>Product</w:t>
      </w:r>
    </w:p>
    <w:p w:rsidR="0005079B" w:rsidRDefault="0005079B" w:rsidP="00815FBE">
      <w:r>
        <w:t>Proton</w:t>
      </w:r>
    </w:p>
    <w:p w:rsidR="0005079B" w:rsidRDefault="0005079B" w:rsidP="00815FBE">
      <w:r>
        <w:t>Pure substance</w:t>
      </w:r>
    </w:p>
    <w:p w:rsidR="0005079B" w:rsidRDefault="0005079B" w:rsidP="00815FBE">
      <w:r>
        <w:t>Reactant</w:t>
      </w:r>
    </w:p>
    <w:p w:rsidR="0005079B" w:rsidRDefault="0005079B" w:rsidP="00815FBE">
      <w:r>
        <w:t>Synthetic</w:t>
      </w:r>
    </w:p>
    <w:p w:rsidR="0005079B" w:rsidRDefault="0005079B" w:rsidP="00815FBE">
      <w:r>
        <w:t>Valence shell</w:t>
      </w:r>
    </w:p>
    <w:p w:rsidR="0005079B" w:rsidRDefault="0005079B" w:rsidP="00815FBE">
      <w:r>
        <w:t>Balanced chemical equation</w:t>
      </w:r>
    </w:p>
    <w:p w:rsidR="0005079B" w:rsidRDefault="0005079B" w:rsidP="00815FBE">
      <w:r>
        <w:t>Coefficient</w:t>
      </w:r>
    </w:p>
    <w:p w:rsidR="0005079B" w:rsidRDefault="0005079B" w:rsidP="00815FBE">
      <w:r>
        <w:t>Combination reaction</w:t>
      </w:r>
    </w:p>
    <w:p w:rsidR="0005079B" w:rsidRDefault="0005079B" w:rsidP="00815FBE">
      <w:r>
        <w:lastRenderedPageBreak/>
        <w:t>Combustion</w:t>
      </w:r>
    </w:p>
    <w:p w:rsidR="0005079B" w:rsidRDefault="0005079B" w:rsidP="00815FBE">
      <w:r>
        <w:t>Decomposition reaction</w:t>
      </w:r>
    </w:p>
    <w:p w:rsidR="0005079B" w:rsidRDefault="0005079B" w:rsidP="00815FBE">
      <w:r>
        <w:t>Double displacement reaction</w:t>
      </w:r>
    </w:p>
    <w:p w:rsidR="0005079B" w:rsidRDefault="00B7683C" w:rsidP="00815FBE">
      <w:r>
        <w:t>I</w:t>
      </w:r>
      <w:r w:rsidR="0005079B">
        <w:t>ncomplete combustion</w:t>
      </w:r>
    </w:p>
    <w:p w:rsidR="0005079B" w:rsidRDefault="0005079B" w:rsidP="00815FBE">
      <w:r>
        <w:t>Law of Conservation of Mass</w:t>
      </w:r>
    </w:p>
    <w:p w:rsidR="0005079B" w:rsidRDefault="0005079B" w:rsidP="00815FBE">
      <w:r>
        <w:t>Single Displacement Reaction</w:t>
      </w:r>
    </w:p>
    <w:p w:rsidR="0005079B" w:rsidRDefault="0005079B" w:rsidP="00815FBE">
      <w:r>
        <w:t>Skeletal Equation</w:t>
      </w:r>
    </w:p>
    <w:p w:rsidR="0005079B" w:rsidRDefault="0005079B" w:rsidP="00815FBE">
      <w:r>
        <w:t>Synthesis Reaction</w:t>
      </w:r>
    </w:p>
    <w:p w:rsidR="0005079B" w:rsidRDefault="0005079B" w:rsidP="00815FBE">
      <w:r>
        <w:t>Catalyst</w:t>
      </w:r>
    </w:p>
    <w:p w:rsidR="0005079B" w:rsidRDefault="0005079B" w:rsidP="00815FBE">
      <w:r>
        <w:t>Concentrated Solution</w:t>
      </w:r>
    </w:p>
    <w:p w:rsidR="0005079B" w:rsidRDefault="0005079B" w:rsidP="00815FBE">
      <w:r>
        <w:t>Dilute Solution</w:t>
      </w:r>
    </w:p>
    <w:p w:rsidR="0005079B" w:rsidRDefault="0005079B" w:rsidP="00815FBE">
      <w:r>
        <w:t>Endothermic</w:t>
      </w:r>
    </w:p>
    <w:p w:rsidR="0005079B" w:rsidRDefault="0005079B" w:rsidP="00815FBE">
      <w:r>
        <w:t>Enzyme</w:t>
      </w:r>
    </w:p>
    <w:p w:rsidR="0005079B" w:rsidRDefault="0005079B" w:rsidP="00815FBE">
      <w:r>
        <w:t>Exothermic</w:t>
      </w:r>
    </w:p>
    <w:p w:rsidR="0005079B" w:rsidRDefault="0005079B" w:rsidP="00815FBE">
      <w:r>
        <w:t>Rate of Reaction</w:t>
      </w:r>
    </w:p>
    <w:p w:rsidR="0005079B" w:rsidRDefault="0005079B" w:rsidP="00815FBE">
      <w:r>
        <w:t>Surface Area</w:t>
      </w:r>
    </w:p>
    <w:p w:rsidR="0005079B" w:rsidRDefault="0005079B" w:rsidP="00815FBE">
      <w:pPr>
        <w:sectPr w:rsidR="0005079B" w:rsidSect="0005079B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:rsidR="00F36E1D" w:rsidRDefault="00D319D4" w:rsidP="00C72A9E">
      <w:pPr>
        <w:pStyle w:val="Heading1"/>
      </w:pPr>
      <w:r>
        <w:lastRenderedPageBreak/>
        <w:t>Textbook Sections Covered</w:t>
      </w:r>
    </w:p>
    <w:p w:rsidR="00D319D4" w:rsidRDefault="00D319D4" w:rsidP="00815FBE"/>
    <w:p w:rsidR="00F36E1D" w:rsidRDefault="0005079B" w:rsidP="00815FBE">
      <w:r>
        <w:t>Chapter Five: 5.1, 5.5,</w:t>
      </w:r>
      <w:r w:rsidR="00E07085">
        <w:t xml:space="preserve"> 5.6, 5.7, 5.8, 5.9, 5.11, 5.13</w:t>
      </w:r>
    </w:p>
    <w:p w:rsidR="00EF09A8" w:rsidRDefault="00EF09A8" w:rsidP="00815FBE">
      <w:r>
        <w:t>Chapter Six: 6.1, 6.3, 6.5, 6.6, 6.7, 6.10</w:t>
      </w:r>
    </w:p>
    <w:p w:rsidR="00EF09A8" w:rsidRDefault="00EF09A8" w:rsidP="00815FBE">
      <w:r>
        <w:t>Chapter Seven: 7.3</w:t>
      </w:r>
    </w:p>
    <w:p w:rsidR="006551D8" w:rsidRDefault="006551D8" w:rsidP="006551D8">
      <w:pPr>
        <w:pStyle w:val="Heading1"/>
      </w:pPr>
      <w:r>
        <w:t>Review Questions</w:t>
      </w:r>
    </w:p>
    <w:p w:rsidR="006551D8" w:rsidRDefault="006551D8" w:rsidP="00815FBE"/>
    <w:p w:rsidR="00EF09A8" w:rsidRDefault="00EF09A8" w:rsidP="00815FBE">
      <w:r>
        <w:t>Chapter Five p. 214 #s 1, 2, 3, 4, 5, 6, 7, 8, 9, 10, 11</w:t>
      </w:r>
    </w:p>
    <w:p w:rsidR="00EF09A8" w:rsidRDefault="00EF09A8" w:rsidP="00815FBE">
      <w:r>
        <w:t>Chapter Six p. 252 #s 1, 2, 3, 4, 5, 6, 7, 8, 9, 10, 11</w:t>
      </w:r>
    </w:p>
    <w:p w:rsidR="00EF09A8" w:rsidRDefault="00EF09A8" w:rsidP="00815FBE">
      <w:r>
        <w:t>Chapter Seven p. 286 #s 1, 2ade, 3acde</w:t>
      </w:r>
      <w:r w:rsidR="0009228B">
        <w:t>g, 5</w:t>
      </w:r>
    </w:p>
    <w:p w:rsidR="00A10C4F" w:rsidRDefault="00A10C4F" w:rsidP="00815FBE">
      <w:r>
        <w:t xml:space="preserve">Unit 2: p. 330 #s 1 except </w:t>
      </w:r>
      <w:proofErr w:type="spellStart"/>
      <w:r>
        <w:t>gjmnop</w:t>
      </w:r>
      <w:proofErr w:type="spellEnd"/>
      <w:r>
        <w:t xml:space="preserve">, 2 except </w:t>
      </w:r>
      <w:proofErr w:type="spellStart"/>
      <w:r>
        <w:t>kmnop</w:t>
      </w:r>
      <w:proofErr w:type="spellEnd"/>
      <w:r>
        <w:t>, 3a-il, 4, 5, 6, 7, 8, 12, 13, 14, 15, 16, 17</w:t>
      </w:r>
    </w:p>
    <w:sectPr w:rsidR="00A10C4F" w:rsidSect="00D319D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815FBE"/>
    <w:rsid w:val="0005079B"/>
    <w:rsid w:val="00087E78"/>
    <w:rsid w:val="0009228B"/>
    <w:rsid w:val="000E62C0"/>
    <w:rsid w:val="00470DAB"/>
    <w:rsid w:val="005C65FC"/>
    <w:rsid w:val="006551D8"/>
    <w:rsid w:val="00815FBE"/>
    <w:rsid w:val="00857963"/>
    <w:rsid w:val="00962396"/>
    <w:rsid w:val="00A10C4F"/>
    <w:rsid w:val="00B7683C"/>
    <w:rsid w:val="00C003AB"/>
    <w:rsid w:val="00C72A9E"/>
    <w:rsid w:val="00D319D4"/>
    <w:rsid w:val="00E07085"/>
    <w:rsid w:val="00EF09A8"/>
    <w:rsid w:val="00F36E1D"/>
    <w:rsid w:val="00FC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AB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FB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15FB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15FBE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815FBE"/>
    <w:rPr>
      <w:rFonts w:ascii="Cambria" w:eastAsia="Times New Roman" w:hAnsi="Cambria" w:cs="Times New Roman"/>
      <w:b/>
      <w:bCs/>
      <w:color w:val="365F91"/>
      <w:sz w:val="28"/>
      <w:szCs w:val="28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6</cp:revision>
  <cp:lastPrinted>2010-10-26T14:14:00Z</cp:lastPrinted>
  <dcterms:created xsi:type="dcterms:W3CDTF">2010-10-25T19:20:00Z</dcterms:created>
  <dcterms:modified xsi:type="dcterms:W3CDTF">2010-10-26T14:16:00Z</dcterms:modified>
</cp:coreProperties>
</file>